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7F137A" w14:textId="77777777" w:rsidR="00295BE6" w:rsidRPr="00276F1C" w:rsidRDefault="00295BE6" w:rsidP="00276F1C">
      <w:pPr>
        <w:spacing w:after="0"/>
        <w:jc w:val="both"/>
        <w:rPr>
          <w:b/>
          <w:sz w:val="20"/>
          <w:szCs w:val="20"/>
          <w:lang w:val="kk-KZ"/>
        </w:rPr>
      </w:pPr>
      <w:r w:rsidRPr="00276F1C">
        <w:rPr>
          <w:b/>
          <w:sz w:val="20"/>
          <w:szCs w:val="20"/>
          <w:lang w:val="kk-KZ"/>
        </w:rPr>
        <w:t>87751939095</w:t>
      </w:r>
    </w:p>
    <w:p w14:paraId="6F1B0A6F" w14:textId="77777777" w:rsidR="00295BE6" w:rsidRPr="00276F1C" w:rsidRDefault="00295BE6" w:rsidP="00276F1C">
      <w:pPr>
        <w:spacing w:after="0"/>
        <w:ind w:firstLine="709"/>
        <w:jc w:val="both"/>
        <w:rPr>
          <w:b/>
          <w:sz w:val="20"/>
          <w:szCs w:val="20"/>
          <w:lang w:val="kk-KZ"/>
        </w:rPr>
      </w:pPr>
    </w:p>
    <w:p w14:paraId="7B6C305E" w14:textId="77777777" w:rsidR="00295BE6" w:rsidRPr="00276F1C" w:rsidRDefault="00295BE6" w:rsidP="00276F1C">
      <w:pPr>
        <w:spacing w:after="0"/>
        <w:jc w:val="both"/>
        <w:rPr>
          <w:b/>
          <w:sz w:val="20"/>
          <w:szCs w:val="20"/>
          <w:lang w:val="kk-KZ"/>
        </w:rPr>
      </w:pPr>
      <w:r w:rsidRPr="00276F1C">
        <w:rPr>
          <w:b/>
          <w:sz w:val="20"/>
          <w:szCs w:val="20"/>
          <w:lang w:val="kk-KZ"/>
        </w:rPr>
        <w:t>ӘБДІСАТТАР Дария Сапарбекқызы,</w:t>
      </w:r>
    </w:p>
    <w:p w14:paraId="008883A8" w14:textId="77777777" w:rsidR="00295BE6" w:rsidRPr="00276F1C" w:rsidRDefault="00295BE6" w:rsidP="00276F1C">
      <w:pPr>
        <w:spacing w:after="0"/>
        <w:jc w:val="both"/>
        <w:rPr>
          <w:b/>
          <w:sz w:val="20"/>
          <w:szCs w:val="20"/>
          <w:lang w:val="kk-KZ"/>
        </w:rPr>
      </w:pPr>
      <w:r w:rsidRPr="00276F1C">
        <w:rPr>
          <w:b/>
          <w:sz w:val="20"/>
          <w:szCs w:val="20"/>
          <w:lang w:val="kk-KZ"/>
        </w:rPr>
        <w:t>М.Горький атындағы жалпы білім беретін мектебінің орыс тілі мен әдебиеті пәні мұғалімі.</w:t>
      </w:r>
    </w:p>
    <w:p w14:paraId="102F811A" w14:textId="77777777" w:rsidR="00295BE6" w:rsidRPr="00276F1C" w:rsidRDefault="00295BE6" w:rsidP="00276F1C">
      <w:pPr>
        <w:spacing w:after="0"/>
        <w:jc w:val="both"/>
        <w:rPr>
          <w:b/>
          <w:sz w:val="20"/>
          <w:szCs w:val="20"/>
          <w:lang w:val="kk-KZ"/>
        </w:rPr>
      </w:pPr>
      <w:r w:rsidRPr="00276F1C">
        <w:rPr>
          <w:b/>
          <w:sz w:val="20"/>
          <w:szCs w:val="20"/>
          <w:lang w:val="kk-KZ"/>
        </w:rPr>
        <w:t>Түркістан облысы, Шардара ауданы</w:t>
      </w:r>
    </w:p>
    <w:p w14:paraId="09787759" w14:textId="77777777" w:rsidR="00295BE6" w:rsidRPr="00276F1C" w:rsidRDefault="00295BE6" w:rsidP="00276F1C">
      <w:pPr>
        <w:spacing w:after="0"/>
        <w:jc w:val="center"/>
        <w:rPr>
          <w:b/>
          <w:bCs/>
          <w:sz w:val="20"/>
          <w:szCs w:val="20"/>
          <w:lang w:val="kk-KZ"/>
        </w:rPr>
      </w:pPr>
    </w:p>
    <w:p w14:paraId="7A3871FA" w14:textId="102153F8" w:rsidR="0093142C" w:rsidRPr="00276F1C" w:rsidRDefault="0093142C" w:rsidP="00276F1C">
      <w:pPr>
        <w:spacing w:after="0"/>
        <w:jc w:val="center"/>
        <w:rPr>
          <w:b/>
          <w:bCs/>
          <w:sz w:val="20"/>
          <w:szCs w:val="20"/>
          <w:lang w:val="kk-KZ"/>
        </w:rPr>
      </w:pPr>
      <w:r w:rsidRPr="00276F1C">
        <w:rPr>
          <w:b/>
          <w:bCs/>
          <w:sz w:val="20"/>
          <w:szCs w:val="20"/>
        </w:rPr>
        <w:t>Доклад на тему:</w:t>
      </w:r>
      <w:r w:rsidR="00276F1C" w:rsidRPr="00276F1C">
        <w:rPr>
          <w:b/>
          <w:bCs/>
          <w:sz w:val="20"/>
          <w:szCs w:val="20"/>
        </w:rPr>
        <w:t xml:space="preserve"> «РАЗВИТИЕ УСТНОЙ РЕЧИ У УЧАЩИХСЯ С КАЗАХСКИМ ЯЗЫКОМ ОБУЧЕНИЯ: СОВРЕМЕННЫЕ СТРАТЕГИИ И ИНСТРУМЕНТЫ»</w:t>
      </w:r>
    </w:p>
    <w:p w14:paraId="19C33EA1" w14:textId="77777777" w:rsidR="00276F1C" w:rsidRPr="00276F1C" w:rsidRDefault="00276F1C" w:rsidP="00276F1C">
      <w:pPr>
        <w:spacing w:after="0"/>
        <w:ind w:firstLine="708"/>
        <w:jc w:val="both"/>
        <w:rPr>
          <w:sz w:val="20"/>
          <w:szCs w:val="20"/>
          <w:lang w:val="kk-KZ"/>
        </w:rPr>
      </w:pPr>
    </w:p>
    <w:p w14:paraId="04ACA6AB" w14:textId="58595D6C" w:rsidR="0093142C" w:rsidRPr="00276F1C" w:rsidRDefault="0093142C" w:rsidP="00276F1C">
      <w:pPr>
        <w:spacing w:after="0"/>
        <w:ind w:firstLine="708"/>
        <w:jc w:val="both"/>
        <w:rPr>
          <w:rFonts w:eastAsia="Times New Roman" w:cs="Times New Roman"/>
          <w:i/>
          <w:iCs/>
          <w:kern w:val="0"/>
          <w:sz w:val="20"/>
          <w:szCs w:val="20"/>
          <w:lang w:eastAsia="ru-RU"/>
          <w14:ligatures w14:val="none"/>
        </w:rPr>
      </w:pPr>
      <w:r w:rsidRPr="00276F1C">
        <w:rPr>
          <w:rFonts w:eastAsia="Times New Roman" w:cs="Times New Roman"/>
          <w:i/>
          <w:iCs/>
          <w:kern w:val="0"/>
          <w:sz w:val="20"/>
          <w:szCs w:val="20"/>
          <w:lang w:eastAsia="ru-RU"/>
          <w14:ligatures w14:val="none"/>
        </w:rPr>
        <w:t xml:space="preserve">В докладе рассматриваются современные стратегии и инструменты развития устной речи у учащихся с казахским языком обучения в условиях </w:t>
      </w:r>
      <w:proofErr w:type="spellStart"/>
      <w:r w:rsidRPr="00276F1C">
        <w:rPr>
          <w:rFonts w:eastAsia="Times New Roman" w:cs="Times New Roman"/>
          <w:i/>
          <w:iCs/>
          <w:kern w:val="0"/>
          <w:sz w:val="20"/>
          <w:szCs w:val="20"/>
          <w:lang w:eastAsia="ru-RU"/>
          <w14:ligatures w14:val="none"/>
        </w:rPr>
        <w:t>полиязычного</w:t>
      </w:r>
      <w:proofErr w:type="spellEnd"/>
      <w:r w:rsidRPr="00276F1C">
        <w:rPr>
          <w:rFonts w:eastAsia="Times New Roman" w:cs="Times New Roman"/>
          <w:i/>
          <w:iCs/>
          <w:kern w:val="0"/>
          <w:sz w:val="20"/>
          <w:szCs w:val="20"/>
          <w:lang w:eastAsia="ru-RU"/>
          <w14:ligatures w14:val="none"/>
        </w:rPr>
        <w:t xml:space="preserve"> образования Республики Казахстан. Анализируется специфика речевых трудностей школьников, связанные с ограниченным словарным запасом, неуверенностью в говорении и отсутствием естественной русскоязычной среды. Представлены эффективные методические решения: создание насыщенной речевой среды, использование речевых моделей, интерактивных методов, ролевых игр, </w:t>
      </w:r>
      <w:bookmarkStart w:id="0" w:name="_GoBack"/>
      <w:bookmarkEnd w:id="0"/>
      <w:r w:rsidRPr="00276F1C">
        <w:rPr>
          <w:rFonts w:eastAsia="Times New Roman" w:cs="Times New Roman"/>
          <w:i/>
          <w:iCs/>
          <w:kern w:val="0"/>
          <w:sz w:val="20"/>
          <w:szCs w:val="20"/>
          <w:lang w:eastAsia="ru-RU"/>
          <w14:ligatures w14:val="none"/>
        </w:rPr>
        <w:t>проектной деятельности и цифровых инструментов. Особое внимание уделяется психологическому аспекту формирования уверенности учащихся и роли учителя как организатора безопасного и мотивирующего пространства для общения. Материал предлагает практические рекомендации и может быть полезен учителям русского языка в классах</w:t>
      </w:r>
      <w:r w:rsidRPr="00276F1C">
        <w:rPr>
          <w:rFonts w:eastAsia="Times New Roman" w:cs="Times New Roman"/>
          <w:i/>
          <w:iCs/>
          <w:kern w:val="0"/>
          <w:sz w:val="20"/>
          <w:szCs w:val="20"/>
          <w:lang w:val="kk-KZ" w:eastAsia="ru-RU"/>
          <w14:ligatures w14:val="none"/>
        </w:rPr>
        <w:t xml:space="preserve"> с казахским языком обучения</w:t>
      </w:r>
      <w:r w:rsidRPr="00276F1C">
        <w:rPr>
          <w:rFonts w:eastAsia="Times New Roman" w:cs="Times New Roman"/>
          <w:i/>
          <w:iCs/>
          <w:kern w:val="0"/>
          <w:sz w:val="20"/>
          <w:szCs w:val="20"/>
          <w:lang w:eastAsia="ru-RU"/>
          <w14:ligatures w14:val="none"/>
        </w:rPr>
        <w:t>, методистам и молодым специалистам.</w:t>
      </w:r>
    </w:p>
    <w:p w14:paraId="638F7DF9" w14:textId="699EFB6D" w:rsidR="0093142C" w:rsidRPr="00276F1C" w:rsidRDefault="0093142C" w:rsidP="00276F1C">
      <w:pPr>
        <w:spacing w:after="0"/>
        <w:ind w:firstLine="708"/>
        <w:jc w:val="both"/>
        <w:outlineLvl w:val="2"/>
        <w:rPr>
          <w:rFonts w:eastAsia="Times New Roman" w:cs="Times New Roman"/>
          <w:b/>
          <w:bCs/>
          <w:i/>
          <w:iCs/>
          <w:kern w:val="0"/>
          <w:sz w:val="20"/>
          <w:szCs w:val="20"/>
          <w:lang w:eastAsia="ru-RU"/>
          <w14:ligatures w14:val="none"/>
        </w:rPr>
      </w:pPr>
      <w:r w:rsidRPr="00276F1C">
        <w:rPr>
          <w:rFonts w:eastAsia="Times New Roman" w:cs="Times New Roman"/>
          <w:b/>
          <w:bCs/>
          <w:i/>
          <w:iCs/>
          <w:kern w:val="0"/>
          <w:sz w:val="20"/>
          <w:szCs w:val="20"/>
          <w:lang w:eastAsia="ru-RU"/>
          <w14:ligatures w14:val="none"/>
        </w:rPr>
        <w:t>Ключевые слова</w:t>
      </w:r>
      <w:r w:rsidRPr="00276F1C">
        <w:rPr>
          <w:rFonts w:eastAsia="Times New Roman" w:cs="Times New Roman"/>
          <w:b/>
          <w:bCs/>
          <w:i/>
          <w:iCs/>
          <w:kern w:val="0"/>
          <w:sz w:val="20"/>
          <w:szCs w:val="20"/>
          <w:lang w:val="kk-KZ" w:eastAsia="ru-RU"/>
          <w14:ligatures w14:val="none"/>
        </w:rPr>
        <w:t xml:space="preserve">: </w:t>
      </w:r>
      <w:r w:rsidRPr="00276F1C">
        <w:rPr>
          <w:rFonts w:eastAsia="Times New Roman" w:cs="Times New Roman"/>
          <w:i/>
          <w:iCs/>
          <w:kern w:val="0"/>
          <w:sz w:val="20"/>
          <w:szCs w:val="20"/>
          <w:lang w:eastAsia="ru-RU"/>
          <w14:ligatures w14:val="none"/>
        </w:rPr>
        <w:t xml:space="preserve">русский язык как второй; устная речь; в классах с казахским языком обучения; </w:t>
      </w:r>
      <w:proofErr w:type="spellStart"/>
      <w:r w:rsidRPr="00276F1C">
        <w:rPr>
          <w:rFonts w:eastAsia="Times New Roman" w:cs="Times New Roman"/>
          <w:i/>
          <w:iCs/>
          <w:kern w:val="0"/>
          <w:sz w:val="20"/>
          <w:szCs w:val="20"/>
          <w:lang w:eastAsia="ru-RU"/>
          <w14:ligatures w14:val="none"/>
        </w:rPr>
        <w:t>полиязычное</w:t>
      </w:r>
      <w:proofErr w:type="spellEnd"/>
      <w:r w:rsidRPr="00276F1C">
        <w:rPr>
          <w:rFonts w:eastAsia="Times New Roman" w:cs="Times New Roman"/>
          <w:i/>
          <w:iCs/>
          <w:kern w:val="0"/>
          <w:sz w:val="20"/>
          <w:szCs w:val="20"/>
          <w:lang w:eastAsia="ru-RU"/>
          <w14:ligatures w14:val="none"/>
        </w:rPr>
        <w:t xml:space="preserve"> образование; коммуникативная среда; интерактивные методы; ролевые игры; речевые модели; цифровые инструменты; мотивация учащихся.</w:t>
      </w:r>
    </w:p>
    <w:p w14:paraId="6E052E2A" w14:textId="77777777" w:rsidR="0093142C" w:rsidRPr="00276F1C" w:rsidRDefault="0093142C" w:rsidP="00276F1C">
      <w:pPr>
        <w:spacing w:after="0"/>
        <w:ind w:firstLine="708"/>
        <w:jc w:val="both"/>
        <w:rPr>
          <w:rFonts w:eastAsia="Times New Roman" w:cs="Times New Roman"/>
          <w:kern w:val="0"/>
          <w:sz w:val="20"/>
          <w:szCs w:val="20"/>
          <w:lang w:eastAsia="ru-RU"/>
          <w14:ligatures w14:val="none"/>
        </w:rPr>
      </w:pPr>
      <w:r w:rsidRPr="00276F1C">
        <w:rPr>
          <w:rFonts w:eastAsia="Times New Roman" w:cs="Times New Roman"/>
          <w:kern w:val="0"/>
          <w:sz w:val="20"/>
          <w:szCs w:val="20"/>
          <w:lang w:eastAsia="ru-RU"/>
          <w14:ligatures w14:val="none"/>
        </w:rPr>
        <w:t xml:space="preserve">Развитие устной речи у учащихся с казахским языком обучения является одной из ключевых задач преподавания русского языка как второго. В условиях </w:t>
      </w:r>
      <w:proofErr w:type="spellStart"/>
      <w:r w:rsidRPr="00276F1C">
        <w:rPr>
          <w:rFonts w:eastAsia="Times New Roman" w:cs="Times New Roman"/>
          <w:kern w:val="0"/>
          <w:sz w:val="20"/>
          <w:szCs w:val="20"/>
          <w:lang w:eastAsia="ru-RU"/>
          <w14:ligatures w14:val="none"/>
        </w:rPr>
        <w:t>полиязычного</w:t>
      </w:r>
      <w:proofErr w:type="spellEnd"/>
      <w:r w:rsidRPr="00276F1C">
        <w:rPr>
          <w:rFonts w:eastAsia="Times New Roman" w:cs="Times New Roman"/>
          <w:kern w:val="0"/>
          <w:sz w:val="20"/>
          <w:szCs w:val="20"/>
          <w:lang w:eastAsia="ru-RU"/>
          <w14:ligatures w14:val="none"/>
        </w:rPr>
        <w:t xml:space="preserve"> образования Республики Казахстан важность данной задачи усиливается: владение русским языком в устной форме выступает не только средством учебного взаимодействия, но и инструментом социальной интеграции, межкультурной коммуникации и успешного участия в общественной жизни. Современные подходы к обучению требуют не просто передавать учащимся знания о языке, а создавать условия, в которых они смогут свободно, уверенно и адекватно использовать русский язык в повседневных ситуациях.</w:t>
      </w:r>
    </w:p>
    <w:p w14:paraId="57C8F2D9" w14:textId="77777777" w:rsidR="0093142C" w:rsidRPr="00276F1C" w:rsidRDefault="0093142C" w:rsidP="00276F1C">
      <w:pPr>
        <w:spacing w:after="0"/>
        <w:ind w:firstLine="708"/>
        <w:jc w:val="both"/>
        <w:rPr>
          <w:rFonts w:eastAsia="Times New Roman" w:cs="Times New Roman"/>
          <w:kern w:val="0"/>
          <w:sz w:val="20"/>
          <w:szCs w:val="20"/>
          <w:lang w:eastAsia="ru-RU"/>
          <w14:ligatures w14:val="none"/>
        </w:rPr>
      </w:pPr>
      <w:r w:rsidRPr="00276F1C">
        <w:rPr>
          <w:rFonts w:eastAsia="Times New Roman" w:cs="Times New Roman"/>
          <w:kern w:val="0"/>
          <w:sz w:val="20"/>
          <w:szCs w:val="20"/>
          <w:lang w:eastAsia="ru-RU"/>
          <w14:ligatures w14:val="none"/>
        </w:rPr>
        <w:t>Опыт работы с пятиклассниками с казахским языком обучения убеждает в том, что основная трудность при развитии устной речи заключается в сочетании нескольких факторов: ограниченного словарного запаса, страха речевой ошибки, неуверенности в произношении и отсутствия привычки использовать русский язык в спонтанных ситуациях. Многие дети могут выполнять письменные задания и грамматические упражнения, но испытывают затруднения в свободном говорении, особенно при необходимости быстро реагировать на реплики собеседника.</w:t>
      </w:r>
    </w:p>
    <w:p w14:paraId="531956C2" w14:textId="4FB1149D" w:rsidR="0093142C" w:rsidRPr="00276F1C" w:rsidRDefault="0093142C" w:rsidP="00276F1C">
      <w:pPr>
        <w:spacing w:after="0"/>
        <w:ind w:firstLine="708"/>
        <w:jc w:val="both"/>
        <w:rPr>
          <w:rFonts w:eastAsia="Times New Roman" w:cs="Times New Roman"/>
          <w:kern w:val="0"/>
          <w:sz w:val="20"/>
          <w:szCs w:val="20"/>
          <w:lang w:eastAsia="ru-RU"/>
          <w14:ligatures w14:val="none"/>
        </w:rPr>
      </w:pPr>
      <w:r w:rsidRPr="00276F1C">
        <w:rPr>
          <w:rFonts w:eastAsia="Times New Roman" w:cs="Times New Roman"/>
          <w:kern w:val="0"/>
          <w:sz w:val="20"/>
          <w:szCs w:val="20"/>
          <w:lang w:eastAsia="ru-RU"/>
          <w14:ligatures w14:val="none"/>
        </w:rPr>
        <w:t xml:space="preserve">Одной из современных стратегий развития устной речи является создание максимально насыщенной речевой среды на уроке. Это предполагает постепенное увеличение доли устных заданий, использование русского языка как основного средства коммуникации между учителем и учащимися, а также применение мини-ситуаций, требующих активного говорения. Важно, чтобы дети слышали живую речь на русском языке </w:t>
      </w:r>
      <w:r w:rsidRPr="00276F1C">
        <w:rPr>
          <w:rFonts w:eastAsia="Times New Roman" w:cs="Times New Roman"/>
          <w:kern w:val="0"/>
          <w:sz w:val="20"/>
          <w:szCs w:val="20"/>
          <w:lang w:val="kk-KZ" w:eastAsia="ru-RU"/>
          <w14:ligatures w14:val="none"/>
        </w:rPr>
        <w:t>-</w:t>
      </w:r>
      <w:r w:rsidRPr="00276F1C">
        <w:rPr>
          <w:rFonts w:eastAsia="Times New Roman" w:cs="Times New Roman"/>
          <w:kern w:val="0"/>
          <w:sz w:val="20"/>
          <w:szCs w:val="20"/>
          <w:lang w:eastAsia="ru-RU"/>
          <w14:ligatures w14:val="none"/>
        </w:rPr>
        <w:t xml:space="preserve"> речь естественную, разнообразную, эмоциональную, а не только учебные тексты. Задача учителя </w:t>
      </w:r>
      <w:r w:rsidRPr="00276F1C">
        <w:rPr>
          <w:rFonts w:eastAsia="Times New Roman" w:cs="Times New Roman"/>
          <w:kern w:val="0"/>
          <w:sz w:val="20"/>
          <w:szCs w:val="20"/>
          <w:lang w:val="kk-KZ" w:eastAsia="ru-RU"/>
          <w14:ligatures w14:val="none"/>
        </w:rPr>
        <w:t>-</w:t>
      </w:r>
      <w:r w:rsidRPr="00276F1C">
        <w:rPr>
          <w:rFonts w:eastAsia="Times New Roman" w:cs="Times New Roman"/>
          <w:kern w:val="0"/>
          <w:sz w:val="20"/>
          <w:szCs w:val="20"/>
          <w:lang w:eastAsia="ru-RU"/>
          <w14:ligatures w14:val="none"/>
        </w:rPr>
        <w:t xml:space="preserve"> демонстрировать образцы коммуникации, показывая, что русский язык является удобным, гибким и вполне доступным средством общения даже при небольшом уровне подготовки.</w:t>
      </w:r>
    </w:p>
    <w:p w14:paraId="0E2227D9" w14:textId="17A89498" w:rsidR="0093142C" w:rsidRPr="00276F1C" w:rsidRDefault="0093142C" w:rsidP="00276F1C">
      <w:pPr>
        <w:spacing w:after="0"/>
        <w:ind w:firstLine="708"/>
        <w:jc w:val="both"/>
        <w:rPr>
          <w:rFonts w:eastAsia="Times New Roman" w:cs="Times New Roman"/>
          <w:kern w:val="0"/>
          <w:sz w:val="20"/>
          <w:szCs w:val="20"/>
          <w:lang w:eastAsia="ru-RU"/>
          <w14:ligatures w14:val="none"/>
        </w:rPr>
      </w:pPr>
      <w:r w:rsidRPr="00276F1C">
        <w:rPr>
          <w:rFonts w:eastAsia="Times New Roman" w:cs="Times New Roman"/>
          <w:kern w:val="0"/>
          <w:sz w:val="20"/>
          <w:szCs w:val="20"/>
          <w:lang w:eastAsia="ru-RU"/>
          <w14:ligatures w14:val="none"/>
        </w:rPr>
        <w:t xml:space="preserve">Следующая стратегия </w:t>
      </w:r>
      <w:r w:rsidRPr="00276F1C">
        <w:rPr>
          <w:rFonts w:eastAsia="Times New Roman" w:cs="Times New Roman"/>
          <w:kern w:val="0"/>
          <w:sz w:val="20"/>
          <w:szCs w:val="20"/>
          <w:lang w:val="kk-KZ" w:eastAsia="ru-RU"/>
          <w14:ligatures w14:val="none"/>
        </w:rPr>
        <w:t>-</w:t>
      </w:r>
      <w:r w:rsidRPr="00276F1C">
        <w:rPr>
          <w:rFonts w:eastAsia="Times New Roman" w:cs="Times New Roman"/>
          <w:kern w:val="0"/>
          <w:sz w:val="20"/>
          <w:szCs w:val="20"/>
          <w:lang w:eastAsia="ru-RU"/>
          <w14:ligatures w14:val="none"/>
        </w:rPr>
        <w:t xml:space="preserve"> </w:t>
      </w:r>
      <w:r w:rsidRPr="00276F1C">
        <w:rPr>
          <w:rFonts w:eastAsia="Times New Roman" w:cs="Times New Roman"/>
          <w:b/>
          <w:bCs/>
          <w:kern w:val="0"/>
          <w:sz w:val="20"/>
          <w:szCs w:val="20"/>
          <w:lang w:eastAsia="ru-RU"/>
          <w14:ligatures w14:val="none"/>
        </w:rPr>
        <w:t>работа с речевыми моделями</w:t>
      </w:r>
      <w:r w:rsidRPr="00276F1C">
        <w:rPr>
          <w:rFonts w:eastAsia="Times New Roman" w:cs="Times New Roman"/>
          <w:kern w:val="0"/>
          <w:sz w:val="20"/>
          <w:szCs w:val="20"/>
          <w:lang w:eastAsia="ru-RU"/>
          <w14:ligatures w14:val="none"/>
        </w:rPr>
        <w:t>. Ученикам с неродным языком особенно полезны структурированные фразы, которые можно использовать как шаблон. Это клише для приветствия, просьбы, уточнения информации, выражения впечатлений, аргументации. Вводя такие модели постепенно и в контексте конкретных ситуаций, педагог обеспечивает учащимся опору, которая снижает тревожность и позволяет быстрее переходить к спонтанной речи. Со временем ученики начинают изменять и перестраивать эти модели под свои коммуникативные задачи, что становится шагом к самостоятельному говорению.</w:t>
      </w:r>
    </w:p>
    <w:p w14:paraId="4F5F5B5D" w14:textId="2F7967D4" w:rsidR="0093142C" w:rsidRPr="00276F1C" w:rsidRDefault="0093142C" w:rsidP="00276F1C">
      <w:pPr>
        <w:spacing w:after="0"/>
        <w:ind w:firstLine="708"/>
        <w:jc w:val="both"/>
        <w:rPr>
          <w:rFonts w:eastAsia="Times New Roman" w:cs="Times New Roman"/>
          <w:kern w:val="0"/>
          <w:sz w:val="20"/>
          <w:szCs w:val="20"/>
          <w:lang w:eastAsia="ru-RU"/>
          <w14:ligatures w14:val="none"/>
        </w:rPr>
      </w:pPr>
      <w:r w:rsidRPr="00276F1C">
        <w:rPr>
          <w:rFonts w:eastAsia="Times New Roman" w:cs="Times New Roman"/>
          <w:kern w:val="0"/>
          <w:sz w:val="20"/>
          <w:szCs w:val="20"/>
          <w:lang w:eastAsia="ru-RU"/>
          <w14:ligatures w14:val="none"/>
        </w:rPr>
        <w:t xml:space="preserve">Большую роль в развитии устной речи играют интерактивные методы </w:t>
      </w:r>
      <w:r w:rsidRPr="00276F1C">
        <w:rPr>
          <w:rFonts w:eastAsia="Times New Roman" w:cs="Times New Roman"/>
          <w:kern w:val="0"/>
          <w:sz w:val="20"/>
          <w:szCs w:val="20"/>
          <w:lang w:val="kk-KZ" w:eastAsia="ru-RU"/>
          <w14:ligatures w14:val="none"/>
        </w:rPr>
        <w:t>-</w:t>
      </w:r>
      <w:r w:rsidRPr="00276F1C">
        <w:rPr>
          <w:rFonts w:eastAsia="Times New Roman" w:cs="Times New Roman"/>
          <w:kern w:val="0"/>
          <w:sz w:val="20"/>
          <w:szCs w:val="20"/>
          <w:lang w:eastAsia="ru-RU"/>
          <w14:ligatures w14:val="none"/>
        </w:rPr>
        <w:t xml:space="preserve"> ролевые игры, речевые ситуации, диалоги-перевёртыши, коммуникативные задания. Ролевые игры особенно эффективны в </w:t>
      </w:r>
      <w:proofErr w:type="spellStart"/>
      <w:r w:rsidRPr="00276F1C">
        <w:rPr>
          <w:rFonts w:eastAsia="Times New Roman" w:cs="Times New Roman"/>
          <w:kern w:val="0"/>
          <w:sz w:val="20"/>
          <w:szCs w:val="20"/>
          <w:lang w:eastAsia="ru-RU"/>
          <w14:ligatures w14:val="none"/>
        </w:rPr>
        <w:t>казахскоязычных</w:t>
      </w:r>
      <w:proofErr w:type="spellEnd"/>
      <w:r w:rsidRPr="00276F1C">
        <w:rPr>
          <w:rFonts w:eastAsia="Times New Roman" w:cs="Times New Roman"/>
          <w:kern w:val="0"/>
          <w:sz w:val="20"/>
          <w:szCs w:val="20"/>
          <w:lang w:eastAsia="ru-RU"/>
          <w14:ligatures w14:val="none"/>
        </w:rPr>
        <w:t xml:space="preserve"> классах, поскольку они имитируют реальную жизнь: «В магазине», «В библиотеке», «У врача», «В школьной столовой», «Гость в доме». Эти форматы создают естественную потребность говорить, вызывать эмоции и стимулируют использование нового словаря. Важно, что ошибочность речи в таких играх воспринимается детьми намного легче, чем в форме традиционного опроса, что положительно влияет на уверенность учащихся.</w:t>
      </w:r>
    </w:p>
    <w:p w14:paraId="1840ED15" w14:textId="59900F9A" w:rsidR="0093142C" w:rsidRPr="00276F1C" w:rsidRDefault="0093142C" w:rsidP="00276F1C">
      <w:pPr>
        <w:spacing w:after="0"/>
        <w:ind w:firstLine="708"/>
        <w:jc w:val="both"/>
        <w:rPr>
          <w:rFonts w:eastAsia="Times New Roman" w:cs="Times New Roman"/>
          <w:kern w:val="0"/>
          <w:sz w:val="20"/>
          <w:szCs w:val="20"/>
          <w:lang w:eastAsia="ru-RU"/>
          <w14:ligatures w14:val="none"/>
        </w:rPr>
      </w:pPr>
      <w:r w:rsidRPr="00276F1C">
        <w:rPr>
          <w:rFonts w:eastAsia="Times New Roman" w:cs="Times New Roman"/>
          <w:kern w:val="0"/>
          <w:sz w:val="20"/>
          <w:szCs w:val="20"/>
          <w:lang w:eastAsia="ru-RU"/>
          <w14:ligatures w14:val="none"/>
        </w:rPr>
        <w:t xml:space="preserve">Проектные формы работы также способствуют развитию устной речи. Мини-проекты по темам «Моя семья», «Мой школьный день», «Правила поведения», «Наши выходные» позволяют детям подготовить монолог, структурировать информацию и представить её одноклассникам. Устные презентации активизируют навыки планирования речи, тренируют логичность и последовательность высказывания, а также учат взаимодействию с аудиторией </w:t>
      </w:r>
      <w:r w:rsidRPr="00276F1C">
        <w:rPr>
          <w:rFonts w:eastAsia="Times New Roman" w:cs="Times New Roman"/>
          <w:kern w:val="0"/>
          <w:sz w:val="20"/>
          <w:szCs w:val="20"/>
          <w:lang w:val="kk-KZ" w:eastAsia="ru-RU"/>
          <w14:ligatures w14:val="none"/>
        </w:rPr>
        <w:t>-</w:t>
      </w:r>
      <w:r w:rsidRPr="00276F1C">
        <w:rPr>
          <w:rFonts w:eastAsia="Times New Roman" w:cs="Times New Roman"/>
          <w:kern w:val="0"/>
          <w:sz w:val="20"/>
          <w:szCs w:val="20"/>
          <w:lang w:eastAsia="ru-RU"/>
          <w14:ligatures w14:val="none"/>
        </w:rPr>
        <w:t xml:space="preserve"> отвечать на вопросы, уточнять, объяснять. Для </w:t>
      </w:r>
      <w:proofErr w:type="spellStart"/>
      <w:r w:rsidRPr="00276F1C">
        <w:rPr>
          <w:rFonts w:eastAsia="Times New Roman" w:cs="Times New Roman"/>
          <w:kern w:val="0"/>
          <w:sz w:val="20"/>
          <w:szCs w:val="20"/>
          <w:lang w:eastAsia="ru-RU"/>
          <w14:ligatures w14:val="none"/>
        </w:rPr>
        <w:t>казахскоязычных</w:t>
      </w:r>
      <w:proofErr w:type="spellEnd"/>
      <w:r w:rsidRPr="00276F1C">
        <w:rPr>
          <w:rFonts w:eastAsia="Times New Roman" w:cs="Times New Roman"/>
          <w:kern w:val="0"/>
          <w:sz w:val="20"/>
          <w:szCs w:val="20"/>
          <w:lang w:eastAsia="ru-RU"/>
          <w14:ligatures w14:val="none"/>
        </w:rPr>
        <w:t xml:space="preserve"> учащихся это важный этап, позволяющий преодолеть страх публичного выступления.</w:t>
      </w:r>
    </w:p>
    <w:p w14:paraId="0DD4007F" w14:textId="77777777" w:rsidR="0093142C" w:rsidRPr="00276F1C" w:rsidRDefault="0093142C" w:rsidP="00276F1C">
      <w:pPr>
        <w:spacing w:after="0"/>
        <w:ind w:firstLine="708"/>
        <w:jc w:val="both"/>
        <w:rPr>
          <w:rFonts w:eastAsia="Times New Roman" w:cs="Times New Roman"/>
          <w:kern w:val="0"/>
          <w:sz w:val="20"/>
          <w:szCs w:val="20"/>
          <w:lang w:eastAsia="ru-RU"/>
          <w14:ligatures w14:val="none"/>
        </w:rPr>
      </w:pPr>
      <w:r w:rsidRPr="00276F1C">
        <w:rPr>
          <w:rFonts w:eastAsia="Times New Roman" w:cs="Times New Roman"/>
          <w:kern w:val="0"/>
          <w:sz w:val="20"/>
          <w:szCs w:val="20"/>
          <w:lang w:eastAsia="ru-RU"/>
          <w14:ligatures w14:val="none"/>
        </w:rPr>
        <w:lastRenderedPageBreak/>
        <w:t xml:space="preserve">Современные инструменты развития устной речи включают и </w:t>
      </w:r>
      <w:r w:rsidRPr="00276F1C">
        <w:rPr>
          <w:rFonts w:eastAsia="Times New Roman" w:cs="Times New Roman"/>
          <w:b/>
          <w:bCs/>
          <w:kern w:val="0"/>
          <w:sz w:val="20"/>
          <w:szCs w:val="20"/>
          <w:lang w:eastAsia="ru-RU"/>
          <w14:ligatures w14:val="none"/>
        </w:rPr>
        <w:t>цифровые технологии</w:t>
      </w:r>
      <w:r w:rsidRPr="00276F1C">
        <w:rPr>
          <w:rFonts w:eastAsia="Times New Roman" w:cs="Times New Roman"/>
          <w:kern w:val="0"/>
          <w:sz w:val="20"/>
          <w:szCs w:val="20"/>
          <w:lang w:eastAsia="ru-RU"/>
          <w14:ligatures w14:val="none"/>
        </w:rPr>
        <w:t xml:space="preserve">. Использование коротких видеороликов, интерактивных упражнений, мобильных приложений с речевыми заданиями делает уроки более динамичными и близкими по формату к </w:t>
      </w:r>
      <w:proofErr w:type="gramStart"/>
      <w:r w:rsidRPr="00276F1C">
        <w:rPr>
          <w:rFonts w:eastAsia="Times New Roman" w:cs="Times New Roman"/>
          <w:kern w:val="0"/>
          <w:sz w:val="20"/>
          <w:szCs w:val="20"/>
          <w:lang w:eastAsia="ru-RU"/>
          <w14:ligatures w14:val="none"/>
        </w:rPr>
        <w:t>привычной среде</w:t>
      </w:r>
      <w:proofErr w:type="gramEnd"/>
      <w:r w:rsidRPr="00276F1C">
        <w:rPr>
          <w:rFonts w:eastAsia="Times New Roman" w:cs="Times New Roman"/>
          <w:kern w:val="0"/>
          <w:sz w:val="20"/>
          <w:szCs w:val="20"/>
          <w:lang w:eastAsia="ru-RU"/>
          <w14:ligatures w14:val="none"/>
        </w:rPr>
        <w:t xml:space="preserve"> детей. Онлайн-сервисы для записи голоса, диалоговые симуляторы, виртуальные ролевые игры позволяют учащимся тренироваться в удобном темпе и получать обратную связь. Важно, что цифровые инструменты способствуют снижению барьера: говорение перед устройством часто даётся детям легче, чем говорение перед классом.</w:t>
      </w:r>
    </w:p>
    <w:p w14:paraId="1923AEA7" w14:textId="08F40316" w:rsidR="0093142C" w:rsidRPr="00276F1C" w:rsidRDefault="0093142C" w:rsidP="00276F1C">
      <w:pPr>
        <w:spacing w:after="0"/>
        <w:ind w:firstLine="708"/>
        <w:jc w:val="both"/>
        <w:rPr>
          <w:rFonts w:eastAsia="Times New Roman" w:cs="Times New Roman"/>
          <w:kern w:val="0"/>
          <w:sz w:val="20"/>
          <w:szCs w:val="20"/>
          <w:lang w:eastAsia="ru-RU"/>
          <w14:ligatures w14:val="none"/>
        </w:rPr>
      </w:pPr>
      <w:r w:rsidRPr="00276F1C">
        <w:rPr>
          <w:rFonts w:eastAsia="Times New Roman" w:cs="Times New Roman"/>
          <w:kern w:val="0"/>
          <w:sz w:val="20"/>
          <w:szCs w:val="20"/>
          <w:lang w:eastAsia="ru-RU"/>
          <w14:ligatures w14:val="none"/>
        </w:rPr>
        <w:t xml:space="preserve">Отдельного внимания заслуживает </w:t>
      </w:r>
      <w:r w:rsidRPr="00276F1C">
        <w:rPr>
          <w:rFonts w:eastAsia="Times New Roman" w:cs="Times New Roman"/>
          <w:b/>
          <w:bCs/>
          <w:kern w:val="0"/>
          <w:sz w:val="20"/>
          <w:szCs w:val="20"/>
          <w:lang w:eastAsia="ru-RU"/>
          <w14:ligatures w14:val="none"/>
        </w:rPr>
        <w:t>психологическая составляющая</w:t>
      </w:r>
      <w:r w:rsidRPr="00276F1C">
        <w:rPr>
          <w:rFonts w:eastAsia="Times New Roman" w:cs="Times New Roman"/>
          <w:kern w:val="0"/>
          <w:sz w:val="20"/>
          <w:szCs w:val="20"/>
          <w:lang w:eastAsia="ru-RU"/>
          <w14:ligatures w14:val="none"/>
        </w:rPr>
        <w:t xml:space="preserve"> развития устной речи. Многие учащиеся опасаются </w:t>
      </w:r>
      <w:proofErr w:type="gramStart"/>
      <w:r w:rsidRPr="00276F1C">
        <w:rPr>
          <w:rFonts w:eastAsia="Times New Roman" w:cs="Times New Roman"/>
          <w:kern w:val="0"/>
          <w:sz w:val="20"/>
          <w:szCs w:val="20"/>
          <w:lang w:eastAsia="ru-RU"/>
          <w14:ligatures w14:val="none"/>
        </w:rPr>
        <w:t>говорить по-русски именно из-за страха сделать</w:t>
      </w:r>
      <w:proofErr w:type="gramEnd"/>
      <w:r w:rsidRPr="00276F1C">
        <w:rPr>
          <w:rFonts w:eastAsia="Times New Roman" w:cs="Times New Roman"/>
          <w:kern w:val="0"/>
          <w:sz w:val="20"/>
          <w:szCs w:val="20"/>
          <w:lang w:eastAsia="ru-RU"/>
          <w14:ligatures w14:val="none"/>
        </w:rPr>
        <w:t xml:space="preserve"> ошибку. Поэтому на уроках необходимо формировать поддерживающую атмосферу, где ошибки воспринимаются естественно, а не как неудача. Учителю важно поощрять любые попытки говорить, даже если речь далека </w:t>
      </w:r>
      <w:proofErr w:type="gramStart"/>
      <w:r w:rsidRPr="00276F1C">
        <w:rPr>
          <w:rFonts w:eastAsia="Times New Roman" w:cs="Times New Roman"/>
          <w:kern w:val="0"/>
          <w:sz w:val="20"/>
          <w:szCs w:val="20"/>
          <w:lang w:eastAsia="ru-RU"/>
          <w14:ligatures w14:val="none"/>
        </w:rPr>
        <w:t>от</w:t>
      </w:r>
      <w:proofErr w:type="gramEnd"/>
      <w:r w:rsidRPr="00276F1C">
        <w:rPr>
          <w:rFonts w:eastAsia="Times New Roman" w:cs="Times New Roman"/>
          <w:kern w:val="0"/>
          <w:sz w:val="20"/>
          <w:szCs w:val="20"/>
          <w:lang w:eastAsia="ru-RU"/>
          <w14:ligatures w14:val="none"/>
        </w:rPr>
        <w:t xml:space="preserve"> идеальной. Неформальная похвала, мягкие корректировки, демонстрация успешных примеров учеников </w:t>
      </w:r>
      <w:r w:rsidRPr="00276F1C">
        <w:rPr>
          <w:rFonts w:eastAsia="Times New Roman" w:cs="Times New Roman"/>
          <w:kern w:val="0"/>
          <w:sz w:val="20"/>
          <w:szCs w:val="20"/>
          <w:lang w:val="kk-KZ" w:eastAsia="ru-RU"/>
          <w14:ligatures w14:val="none"/>
        </w:rPr>
        <w:t>-</w:t>
      </w:r>
      <w:r w:rsidRPr="00276F1C">
        <w:rPr>
          <w:rFonts w:eastAsia="Times New Roman" w:cs="Times New Roman"/>
          <w:kern w:val="0"/>
          <w:sz w:val="20"/>
          <w:szCs w:val="20"/>
          <w:lang w:eastAsia="ru-RU"/>
          <w14:ligatures w14:val="none"/>
        </w:rPr>
        <w:t xml:space="preserve"> всё это способствует формированию уверенности.</w:t>
      </w:r>
    </w:p>
    <w:p w14:paraId="08EFFE16" w14:textId="3CE310C1" w:rsidR="0093142C" w:rsidRPr="00276F1C" w:rsidRDefault="0093142C" w:rsidP="00276F1C">
      <w:pPr>
        <w:spacing w:after="0"/>
        <w:ind w:firstLine="708"/>
        <w:jc w:val="both"/>
        <w:rPr>
          <w:rFonts w:eastAsia="Times New Roman" w:cs="Times New Roman"/>
          <w:kern w:val="0"/>
          <w:sz w:val="20"/>
          <w:szCs w:val="20"/>
          <w:lang w:eastAsia="ru-RU"/>
          <w14:ligatures w14:val="none"/>
        </w:rPr>
      </w:pPr>
      <w:r w:rsidRPr="00276F1C">
        <w:rPr>
          <w:rFonts w:eastAsia="Times New Roman" w:cs="Times New Roman"/>
          <w:kern w:val="0"/>
          <w:sz w:val="20"/>
          <w:szCs w:val="20"/>
          <w:lang w:eastAsia="ru-RU"/>
          <w14:ligatures w14:val="none"/>
        </w:rPr>
        <w:t xml:space="preserve">Ещё одна эффективная стратегия </w:t>
      </w:r>
      <w:r w:rsidRPr="00276F1C">
        <w:rPr>
          <w:rFonts w:eastAsia="Times New Roman" w:cs="Times New Roman"/>
          <w:kern w:val="0"/>
          <w:sz w:val="20"/>
          <w:szCs w:val="20"/>
          <w:lang w:val="kk-KZ" w:eastAsia="ru-RU"/>
          <w14:ligatures w14:val="none"/>
        </w:rPr>
        <w:t>-</w:t>
      </w:r>
      <w:r w:rsidRPr="00276F1C">
        <w:rPr>
          <w:rFonts w:eastAsia="Times New Roman" w:cs="Times New Roman"/>
          <w:kern w:val="0"/>
          <w:sz w:val="20"/>
          <w:szCs w:val="20"/>
          <w:lang w:eastAsia="ru-RU"/>
          <w14:ligatures w14:val="none"/>
        </w:rPr>
        <w:t xml:space="preserve"> организация </w:t>
      </w:r>
      <w:r w:rsidRPr="00276F1C">
        <w:rPr>
          <w:rFonts w:eastAsia="Times New Roman" w:cs="Times New Roman"/>
          <w:b/>
          <w:bCs/>
          <w:kern w:val="0"/>
          <w:sz w:val="20"/>
          <w:szCs w:val="20"/>
          <w:lang w:eastAsia="ru-RU"/>
          <w14:ligatures w14:val="none"/>
        </w:rPr>
        <w:t>парной и групповой работы</w:t>
      </w:r>
      <w:r w:rsidRPr="00276F1C">
        <w:rPr>
          <w:rFonts w:eastAsia="Times New Roman" w:cs="Times New Roman"/>
          <w:kern w:val="0"/>
          <w:sz w:val="20"/>
          <w:szCs w:val="20"/>
          <w:lang w:eastAsia="ru-RU"/>
          <w14:ligatures w14:val="none"/>
        </w:rPr>
        <w:t xml:space="preserve">. В малых группах учащиеся чувствуют себя свободнее и активнее используют русский язык. Парные диалоги, интервью, задания «найди друга», обсуждения в </w:t>
      </w:r>
      <w:proofErr w:type="spellStart"/>
      <w:r w:rsidRPr="00276F1C">
        <w:rPr>
          <w:rFonts w:eastAsia="Times New Roman" w:cs="Times New Roman"/>
          <w:kern w:val="0"/>
          <w:sz w:val="20"/>
          <w:szCs w:val="20"/>
          <w:lang w:eastAsia="ru-RU"/>
          <w14:ligatures w14:val="none"/>
        </w:rPr>
        <w:t>микрогруппах</w:t>
      </w:r>
      <w:proofErr w:type="spellEnd"/>
      <w:r w:rsidRPr="00276F1C">
        <w:rPr>
          <w:rFonts w:eastAsia="Times New Roman" w:cs="Times New Roman"/>
          <w:kern w:val="0"/>
          <w:sz w:val="20"/>
          <w:szCs w:val="20"/>
          <w:lang w:eastAsia="ru-RU"/>
          <w14:ligatures w14:val="none"/>
        </w:rPr>
        <w:t xml:space="preserve"> </w:t>
      </w:r>
      <w:r w:rsidRPr="00276F1C">
        <w:rPr>
          <w:rFonts w:eastAsia="Times New Roman" w:cs="Times New Roman"/>
          <w:kern w:val="0"/>
          <w:sz w:val="20"/>
          <w:szCs w:val="20"/>
          <w:lang w:val="kk-KZ" w:eastAsia="ru-RU"/>
          <w14:ligatures w14:val="none"/>
        </w:rPr>
        <w:t>-</w:t>
      </w:r>
      <w:r w:rsidRPr="00276F1C">
        <w:rPr>
          <w:rFonts w:eastAsia="Times New Roman" w:cs="Times New Roman"/>
          <w:kern w:val="0"/>
          <w:sz w:val="20"/>
          <w:szCs w:val="20"/>
          <w:lang w:eastAsia="ru-RU"/>
          <w14:ligatures w14:val="none"/>
        </w:rPr>
        <w:t xml:space="preserve"> всё это позволяет детям слышать речь друг друга и учиться коммуникативной реакции. При этом важно формировать группы так, чтобы сильные учащиеся не подавляли </w:t>
      </w:r>
      <w:proofErr w:type="gramStart"/>
      <w:r w:rsidRPr="00276F1C">
        <w:rPr>
          <w:rFonts w:eastAsia="Times New Roman" w:cs="Times New Roman"/>
          <w:kern w:val="0"/>
          <w:sz w:val="20"/>
          <w:szCs w:val="20"/>
          <w:lang w:eastAsia="ru-RU"/>
          <w14:ligatures w14:val="none"/>
        </w:rPr>
        <w:t>слабых</w:t>
      </w:r>
      <w:proofErr w:type="gramEnd"/>
      <w:r w:rsidRPr="00276F1C">
        <w:rPr>
          <w:rFonts w:eastAsia="Times New Roman" w:cs="Times New Roman"/>
          <w:kern w:val="0"/>
          <w:sz w:val="20"/>
          <w:szCs w:val="20"/>
          <w:lang w:eastAsia="ru-RU"/>
          <w14:ligatures w14:val="none"/>
        </w:rPr>
        <w:t>, а помогали им, выступая языковыми партнёрами.</w:t>
      </w:r>
    </w:p>
    <w:p w14:paraId="79F3350E" w14:textId="0D82A584" w:rsidR="0093142C" w:rsidRPr="00276F1C" w:rsidRDefault="0093142C" w:rsidP="00276F1C">
      <w:pPr>
        <w:spacing w:after="0"/>
        <w:ind w:firstLine="708"/>
        <w:jc w:val="both"/>
        <w:rPr>
          <w:rFonts w:eastAsia="Times New Roman" w:cs="Times New Roman"/>
          <w:kern w:val="0"/>
          <w:sz w:val="20"/>
          <w:szCs w:val="20"/>
          <w:lang w:eastAsia="ru-RU"/>
          <w14:ligatures w14:val="none"/>
        </w:rPr>
      </w:pPr>
      <w:r w:rsidRPr="00276F1C">
        <w:rPr>
          <w:rFonts w:eastAsia="Times New Roman" w:cs="Times New Roman"/>
          <w:kern w:val="0"/>
          <w:sz w:val="20"/>
          <w:szCs w:val="20"/>
          <w:lang w:eastAsia="ru-RU"/>
          <w14:ligatures w14:val="none"/>
        </w:rPr>
        <w:t xml:space="preserve">Нельзя забывать и о систематичности развития устной речи. Устное общение должно быть не эпизодической деятельностью, а центральным элементом урока. Для этого полезна </w:t>
      </w:r>
      <w:r w:rsidRPr="00276F1C">
        <w:rPr>
          <w:rFonts w:eastAsia="Times New Roman" w:cs="Times New Roman"/>
          <w:b/>
          <w:bCs/>
          <w:kern w:val="0"/>
          <w:sz w:val="20"/>
          <w:szCs w:val="20"/>
          <w:lang w:eastAsia="ru-RU"/>
          <w14:ligatures w14:val="none"/>
        </w:rPr>
        <w:t>структура урока</w:t>
      </w:r>
      <w:r w:rsidRPr="00276F1C">
        <w:rPr>
          <w:rFonts w:eastAsia="Times New Roman" w:cs="Times New Roman"/>
          <w:kern w:val="0"/>
          <w:sz w:val="20"/>
          <w:szCs w:val="20"/>
          <w:lang w:eastAsia="ru-RU"/>
          <w14:ligatures w14:val="none"/>
        </w:rPr>
        <w:t xml:space="preserve">, где говорение включается на всех этапах: мотивация, введение нового материала, закрепление, рефлексия. </w:t>
      </w:r>
      <w:proofErr w:type="gramStart"/>
      <w:r w:rsidRPr="00276F1C">
        <w:rPr>
          <w:rFonts w:eastAsia="Times New Roman" w:cs="Times New Roman"/>
          <w:kern w:val="0"/>
          <w:sz w:val="20"/>
          <w:szCs w:val="20"/>
          <w:lang w:eastAsia="ru-RU"/>
          <w14:ligatures w14:val="none"/>
        </w:rPr>
        <w:t>Например, рефлексия в устной форме («Что сегодня было трудным?</w:t>
      </w:r>
      <w:proofErr w:type="gramEnd"/>
      <w:r w:rsidRPr="00276F1C">
        <w:rPr>
          <w:rFonts w:eastAsia="Times New Roman" w:cs="Times New Roman"/>
          <w:kern w:val="0"/>
          <w:sz w:val="20"/>
          <w:szCs w:val="20"/>
          <w:lang w:eastAsia="ru-RU"/>
          <w14:ligatures w14:val="none"/>
        </w:rPr>
        <w:t xml:space="preserve"> </w:t>
      </w:r>
      <w:proofErr w:type="gramStart"/>
      <w:r w:rsidRPr="00276F1C">
        <w:rPr>
          <w:rFonts w:eastAsia="Times New Roman" w:cs="Times New Roman"/>
          <w:kern w:val="0"/>
          <w:sz w:val="20"/>
          <w:szCs w:val="20"/>
          <w:lang w:eastAsia="ru-RU"/>
          <w14:ligatures w14:val="none"/>
        </w:rPr>
        <w:t xml:space="preserve">Что понравилось?») </w:t>
      </w:r>
      <w:r w:rsidRPr="00276F1C">
        <w:rPr>
          <w:rFonts w:eastAsia="Times New Roman" w:cs="Times New Roman"/>
          <w:kern w:val="0"/>
          <w:sz w:val="20"/>
          <w:szCs w:val="20"/>
          <w:lang w:val="kk-KZ" w:eastAsia="ru-RU"/>
          <w14:ligatures w14:val="none"/>
        </w:rPr>
        <w:t>-</w:t>
      </w:r>
      <w:r w:rsidRPr="00276F1C">
        <w:rPr>
          <w:rFonts w:eastAsia="Times New Roman" w:cs="Times New Roman"/>
          <w:kern w:val="0"/>
          <w:sz w:val="20"/>
          <w:szCs w:val="20"/>
          <w:lang w:eastAsia="ru-RU"/>
          <w14:ligatures w14:val="none"/>
        </w:rPr>
        <w:t xml:space="preserve"> тоже важная часть речевой практики.</w:t>
      </w:r>
      <w:proofErr w:type="gramEnd"/>
    </w:p>
    <w:p w14:paraId="02475A98" w14:textId="77777777" w:rsidR="0093142C" w:rsidRPr="00276F1C" w:rsidRDefault="0093142C" w:rsidP="00276F1C">
      <w:pPr>
        <w:spacing w:after="0"/>
        <w:ind w:firstLine="708"/>
        <w:jc w:val="both"/>
        <w:rPr>
          <w:rFonts w:eastAsia="Times New Roman" w:cs="Times New Roman"/>
          <w:kern w:val="0"/>
          <w:sz w:val="20"/>
          <w:szCs w:val="20"/>
          <w:lang w:eastAsia="ru-RU"/>
          <w14:ligatures w14:val="none"/>
        </w:rPr>
      </w:pPr>
      <w:r w:rsidRPr="00276F1C">
        <w:rPr>
          <w:rFonts w:eastAsia="Times New Roman" w:cs="Times New Roman"/>
          <w:kern w:val="0"/>
          <w:sz w:val="20"/>
          <w:szCs w:val="20"/>
          <w:lang w:eastAsia="ru-RU"/>
          <w14:ligatures w14:val="none"/>
        </w:rPr>
        <w:t>Таким образом, современные стратегии и инструменты развития устной речи у учащихся с казахским языком обучения представляют собой комплексную систему, направленную на создание насыщенной коммуникативной среды, поэтапное формирование речевых моделей и поддержку ученика на всех этапах речевого развития. Использование интерактивных, игровых, проектных и цифровых инструментов делает процесс обучения разнообразным, эмоционально вовлекающим и близким к реальным жизненным ситуациям.</w:t>
      </w:r>
    </w:p>
    <w:p w14:paraId="066B1A1E" w14:textId="718255C9" w:rsidR="0093142C" w:rsidRPr="00276F1C" w:rsidRDefault="0093142C" w:rsidP="00276F1C">
      <w:pPr>
        <w:spacing w:after="0"/>
        <w:ind w:firstLine="708"/>
        <w:jc w:val="both"/>
        <w:rPr>
          <w:rFonts w:eastAsia="Times New Roman" w:cs="Times New Roman"/>
          <w:kern w:val="0"/>
          <w:sz w:val="20"/>
          <w:szCs w:val="20"/>
          <w:lang w:eastAsia="ru-RU"/>
          <w14:ligatures w14:val="none"/>
        </w:rPr>
      </w:pPr>
      <w:r w:rsidRPr="00276F1C">
        <w:rPr>
          <w:rFonts w:eastAsia="Times New Roman" w:cs="Times New Roman"/>
          <w:kern w:val="0"/>
          <w:sz w:val="20"/>
          <w:szCs w:val="20"/>
          <w:lang w:eastAsia="ru-RU"/>
          <w14:ligatures w14:val="none"/>
        </w:rPr>
        <w:t xml:space="preserve">Главным условием успешного развития устной речи остаётся педагогическая гибкость, чуткость к потребностям учеников и постоянное создание ситуаций, в которых язык становится средством реального общения. Современный урок русского языка в </w:t>
      </w:r>
      <w:proofErr w:type="spellStart"/>
      <w:r w:rsidRPr="00276F1C">
        <w:rPr>
          <w:rFonts w:eastAsia="Times New Roman" w:cs="Times New Roman"/>
          <w:kern w:val="0"/>
          <w:sz w:val="20"/>
          <w:szCs w:val="20"/>
          <w:lang w:eastAsia="ru-RU"/>
          <w14:ligatures w14:val="none"/>
        </w:rPr>
        <w:t>казахскоязычном</w:t>
      </w:r>
      <w:proofErr w:type="spellEnd"/>
      <w:r w:rsidRPr="00276F1C">
        <w:rPr>
          <w:rFonts w:eastAsia="Times New Roman" w:cs="Times New Roman"/>
          <w:kern w:val="0"/>
          <w:sz w:val="20"/>
          <w:szCs w:val="20"/>
          <w:lang w:eastAsia="ru-RU"/>
          <w14:ligatures w14:val="none"/>
        </w:rPr>
        <w:t xml:space="preserve"> классе </w:t>
      </w:r>
      <w:r w:rsidRPr="00276F1C">
        <w:rPr>
          <w:rFonts w:eastAsia="Times New Roman" w:cs="Times New Roman"/>
          <w:kern w:val="0"/>
          <w:sz w:val="20"/>
          <w:szCs w:val="20"/>
          <w:lang w:val="kk-KZ" w:eastAsia="ru-RU"/>
          <w14:ligatures w14:val="none"/>
        </w:rPr>
        <w:t>-</w:t>
      </w:r>
      <w:r w:rsidRPr="00276F1C">
        <w:rPr>
          <w:rFonts w:eastAsia="Times New Roman" w:cs="Times New Roman"/>
          <w:kern w:val="0"/>
          <w:sz w:val="20"/>
          <w:szCs w:val="20"/>
          <w:lang w:eastAsia="ru-RU"/>
          <w14:ligatures w14:val="none"/>
        </w:rPr>
        <w:t xml:space="preserve"> это пространство взаимодействия, творчества и свободной коммуникации, где каждый ученик получает возможность обрести уверенность в собственных речевых возможностях.</w:t>
      </w:r>
    </w:p>
    <w:p w14:paraId="10472D90" w14:textId="7BEC32C3" w:rsidR="0093142C" w:rsidRPr="00276F1C" w:rsidRDefault="0093142C" w:rsidP="00276F1C">
      <w:pPr>
        <w:spacing w:after="0"/>
        <w:jc w:val="center"/>
        <w:outlineLvl w:val="2"/>
        <w:rPr>
          <w:rFonts w:eastAsia="Times New Roman" w:cs="Times New Roman"/>
          <w:b/>
          <w:bCs/>
          <w:kern w:val="0"/>
          <w:sz w:val="20"/>
          <w:szCs w:val="20"/>
          <w:lang w:val="kk-KZ" w:eastAsia="ru-RU"/>
          <w14:ligatures w14:val="none"/>
        </w:rPr>
      </w:pPr>
      <w:r w:rsidRPr="00276F1C">
        <w:rPr>
          <w:rFonts w:eastAsia="Times New Roman" w:cs="Times New Roman"/>
          <w:b/>
          <w:bCs/>
          <w:kern w:val="0"/>
          <w:sz w:val="20"/>
          <w:szCs w:val="20"/>
          <w:lang w:eastAsia="ru-RU"/>
          <w14:ligatures w14:val="none"/>
        </w:rPr>
        <w:t>Список литературы</w:t>
      </w:r>
    </w:p>
    <w:p w14:paraId="2E7363BE" w14:textId="26B75BA3" w:rsidR="0093142C" w:rsidRPr="00276F1C" w:rsidRDefault="00276F1C" w:rsidP="00276F1C">
      <w:pPr>
        <w:numPr>
          <w:ilvl w:val="0"/>
          <w:numId w:val="1"/>
        </w:numPr>
        <w:spacing w:after="0"/>
        <w:ind w:left="0"/>
        <w:jc w:val="both"/>
        <w:rPr>
          <w:rFonts w:eastAsia="Times New Roman" w:cs="Times New Roman"/>
          <w:kern w:val="0"/>
          <w:sz w:val="20"/>
          <w:szCs w:val="20"/>
          <w:lang w:eastAsia="ru-RU"/>
          <w14:ligatures w14:val="none"/>
        </w:rPr>
      </w:pPr>
      <w:proofErr w:type="spellStart"/>
      <w:r w:rsidRPr="00276F1C">
        <w:rPr>
          <w:rFonts w:eastAsia="Times New Roman" w:cs="Times New Roman"/>
          <w:kern w:val="0"/>
          <w:sz w:val="20"/>
          <w:szCs w:val="20"/>
          <w:lang w:eastAsia="ru-RU"/>
          <w14:ligatures w14:val="none"/>
        </w:rPr>
        <w:t>Әден</w:t>
      </w:r>
      <w:proofErr w:type="spellEnd"/>
      <w:r w:rsidRPr="00276F1C">
        <w:rPr>
          <w:rFonts w:eastAsia="Times New Roman" w:cs="Times New Roman"/>
          <w:kern w:val="0"/>
          <w:sz w:val="20"/>
          <w:szCs w:val="20"/>
          <w:lang w:eastAsia="ru-RU"/>
          <w14:ligatures w14:val="none"/>
        </w:rPr>
        <w:t xml:space="preserve"> Ж.</w:t>
      </w:r>
      <w:r w:rsidR="0093142C" w:rsidRPr="00276F1C">
        <w:rPr>
          <w:rFonts w:eastAsia="Times New Roman" w:cs="Times New Roman"/>
          <w:kern w:val="0"/>
          <w:sz w:val="20"/>
          <w:szCs w:val="20"/>
          <w:lang w:eastAsia="ru-RU"/>
          <w14:ligatures w14:val="none"/>
        </w:rPr>
        <w:t xml:space="preserve">Ш. Современная образовательная система Казахстана: методы обучения русскому языку как второму в </w:t>
      </w:r>
      <w:proofErr w:type="spellStart"/>
      <w:r w:rsidR="0093142C" w:rsidRPr="00276F1C">
        <w:rPr>
          <w:rFonts w:eastAsia="Times New Roman" w:cs="Times New Roman"/>
          <w:kern w:val="0"/>
          <w:sz w:val="20"/>
          <w:szCs w:val="20"/>
          <w:lang w:eastAsia="ru-RU"/>
          <w14:ligatures w14:val="none"/>
        </w:rPr>
        <w:t>билингвальном</w:t>
      </w:r>
      <w:proofErr w:type="spellEnd"/>
      <w:r w:rsidR="0093142C" w:rsidRPr="00276F1C">
        <w:rPr>
          <w:rFonts w:eastAsia="Times New Roman" w:cs="Times New Roman"/>
          <w:kern w:val="0"/>
          <w:sz w:val="20"/>
          <w:szCs w:val="20"/>
          <w:lang w:eastAsia="ru-RU"/>
          <w14:ligatures w14:val="none"/>
        </w:rPr>
        <w:t xml:space="preserve"> контексте // </w:t>
      </w:r>
      <w:r w:rsidR="0093142C" w:rsidRPr="00276F1C">
        <w:rPr>
          <w:rFonts w:eastAsia="Times New Roman" w:cs="Times New Roman"/>
          <w:i/>
          <w:iCs/>
          <w:kern w:val="0"/>
          <w:sz w:val="20"/>
          <w:szCs w:val="20"/>
          <w:lang w:eastAsia="ru-RU"/>
          <w14:ligatures w14:val="none"/>
        </w:rPr>
        <w:t>Вестник Карагандинского университета. Педагогика</w:t>
      </w:r>
      <w:r w:rsidR="0093142C" w:rsidRPr="00276F1C">
        <w:rPr>
          <w:rFonts w:eastAsia="Times New Roman" w:cs="Times New Roman"/>
          <w:kern w:val="0"/>
          <w:sz w:val="20"/>
          <w:szCs w:val="20"/>
          <w:lang w:eastAsia="ru-RU"/>
          <w14:ligatures w14:val="none"/>
        </w:rPr>
        <w:t>. – 2024.</w:t>
      </w:r>
    </w:p>
    <w:p w14:paraId="1BC63FD3" w14:textId="067FFB13" w:rsidR="0093142C" w:rsidRPr="00276F1C" w:rsidRDefault="00276F1C" w:rsidP="00276F1C">
      <w:pPr>
        <w:numPr>
          <w:ilvl w:val="0"/>
          <w:numId w:val="1"/>
        </w:numPr>
        <w:spacing w:after="0"/>
        <w:ind w:left="0"/>
        <w:jc w:val="both"/>
        <w:rPr>
          <w:rFonts w:eastAsia="Times New Roman" w:cs="Times New Roman"/>
          <w:kern w:val="0"/>
          <w:sz w:val="20"/>
          <w:szCs w:val="20"/>
          <w:lang w:eastAsia="ru-RU"/>
          <w14:ligatures w14:val="none"/>
        </w:rPr>
      </w:pPr>
      <w:proofErr w:type="spellStart"/>
      <w:r w:rsidRPr="00276F1C">
        <w:rPr>
          <w:rFonts w:eastAsia="Times New Roman" w:cs="Times New Roman"/>
          <w:kern w:val="0"/>
          <w:sz w:val="20"/>
          <w:szCs w:val="20"/>
          <w:lang w:eastAsia="ru-RU"/>
          <w14:ligatures w14:val="none"/>
        </w:rPr>
        <w:t>Рыспаева</w:t>
      </w:r>
      <w:proofErr w:type="spellEnd"/>
      <w:r w:rsidRPr="00276F1C">
        <w:rPr>
          <w:rFonts w:eastAsia="Times New Roman" w:cs="Times New Roman"/>
          <w:kern w:val="0"/>
          <w:sz w:val="20"/>
          <w:szCs w:val="20"/>
          <w:lang w:eastAsia="ru-RU"/>
          <w14:ligatures w14:val="none"/>
        </w:rPr>
        <w:t xml:space="preserve"> К.</w:t>
      </w:r>
      <w:r w:rsidR="0093142C" w:rsidRPr="00276F1C">
        <w:rPr>
          <w:rFonts w:eastAsia="Times New Roman" w:cs="Times New Roman"/>
          <w:kern w:val="0"/>
          <w:sz w:val="20"/>
          <w:szCs w:val="20"/>
          <w:lang w:eastAsia="ru-RU"/>
          <w14:ligatures w14:val="none"/>
        </w:rPr>
        <w:t xml:space="preserve">А. Методика преподавания русского языка как иностранного в Казахстане // </w:t>
      </w:r>
      <w:proofErr w:type="spellStart"/>
      <w:r w:rsidR="0093142C" w:rsidRPr="00276F1C">
        <w:rPr>
          <w:rFonts w:eastAsia="Times New Roman" w:cs="Times New Roman"/>
          <w:i/>
          <w:iCs/>
          <w:kern w:val="0"/>
          <w:sz w:val="20"/>
          <w:szCs w:val="20"/>
          <w:lang w:eastAsia="ru-RU"/>
          <w14:ligatures w14:val="none"/>
        </w:rPr>
        <w:t>Eurasian</w:t>
      </w:r>
      <w:proofErr w:type="spellEnd"/>
      <w:r w:rsidR="0093142C" w:rsidRPr="00276F1C">
        <w:rPr>
          <w:rFonts w:eastAsia="Times New Roman" w:cs="Times New Roman"/>
          <w:i/>
          <w:iCs/>
          <w:kern w:val="0"/>
          <w:sz w:val="20"/>
          <w:szCs w:val="20"/>
          <w:lang w:eastAsia="ru-RU"/>
          <w14:ligatures w14:val="none"/>
        </w:rPr>
        <w:t xml:space="preserve"> </w:t>
      </w:r>
      <w:proofErr w:type="spellStart"/>
      <w:r w:rsidR="0093142C" w:rsidRPr="00276F1C">
        <w:rPr>
          <w:rFonts w:eastAsia="Times New Roman" w:cs="Times New Roman"/>
          <w:i/>
          <w:iCs/>
          <w:kern w:val="0"/>
          <w:sz w:val="20"/>
          <w:szCs w:val="20"/>
          <w:lang w:eastAsia="ru-RU"/>
          <w14:ligatures w14:val="none"/>
        </w:rPr>
        <w:t>Science</w:t>
      </w:r>
      <w:proofErr w:type="spellEnd"/>
      <w:r w:rsidR="0093142C" w:rsidRPr="00276F1C">
        <w:rPr>
          <w:rFonts w:eastAsia="Times New Roman" w:cs="Times New Roman"/>
          <w:i/>
          <w:iCs/>
          <w:kern w:val="0"/>
          <w:sz w:val="20"/>
          <w:szCs w:val="20"/>
          <w:lang w:eastAsia="ru-RU"/>
          <w14:ligatures w14:val="none"/>
        </w:rPr>
        <w:t xml:space="preserve"> </w:t>
      </w:r>
      <w:proofErr w:type="spellStart"/>
      <w:r w:rsidR="0093142C" w:rsidRPr="00276F1C">
        <w:rPr>
          <w:rFonts w:eastAsia="Times New Roman" w:cs="Times New Roman"/>
          <w:i/>
          <w:iCs/>
          <w:kern w:val="0"/>
          <w:sz w:val="20"/>
          <w:szCs w:val="20"/>
          <w:lang w:eastAsia="ru-RU"/>
          <w14:ligatures w14:val="none"/>
        </w:rPr>
        <w:t>Review</w:t>
      </w:r>
      <w:proofErr w:type="spellEnd"/>
      <w:r w:rsidR="0093142C" w:rsidRPr="00276F1C">
        <w:rPr>
          <w:rFonts w:eastAsia="Times New Roman" w:cs="Times New Roman"/>
          <w:kern w:val="0"/>
          <w:sz w:val="20"/>
          <w:szCs w:val="20"/>
          <w:lang w:eastAsia="ru-RU"/>
          <w14:ligatures w14:val="none"/>
        </w:rPr>
        <w:t>. – 2024.</w:t>
      </w:r>
    </w:p>
    <w:p w14:paraId="4DF659BF" w14:textId="238F1F0A" w:rsidR="0093142C" w:rsidRPr="00276F1C" w:rsidRDefault="00276F1C" w:rsidP="00276F1C">
      <w:pPr>
        <w:numPr>
          <w:ilvl w:val="0"/>
          <w:numId w:val="1"/>
        </w:numPr>
        <w:spacing w:after="0"/>
        <w:ind w:left="0"/>
        <w:jc w:val="both"/>
        <w:rPr>
          <w:rFonts w:eastAsia="Times New Roman" w:cs="Times New Roman"/>
          <w:kern w:val="0"/>
          <w:sz w:val="20"/>
          <w:szCs w:val="20"/>
          <w:lang w:eastAsia="ru-RU"/>
          <w14:ligatures w14:val="none"/>
        </w:rPr>
      </w:pPr>
      <w:proofErr w:type="spellStart"/>
      <w:r w:rsidRPr="00276F1C">
        <w:rPr>
          <w:rFonts w:eastAsia="Times New Roman" w:cs="Times New Roman"/>
          <w:kern w:val="0"/>
          <w:sz w:val="20"/>
          <w:szCs w:val="20"/>
          <w:lang w:eastAsia="ru-RU"/>
          <w14:ligatures w14:val="none"/>
        </w:rPr>
        <w:t>Нургали</w:t>
      </w:r>
      <w:proofErr w:type="spellEnd"/>
      <w:r w:rsidRPr="00276F1C">
        <w:rPr>
          <w:rFonts w:eastAsia="Times New Roman" w:cs="Times New Roman"/>
          <w:kern w:val="0"/>
          <w:sz w:val="20"/>
          <w:szCs w:val="20"/>
          <w:lang w:eastAsia="ru-RU"/>
          <w14:ligatures w14:val="none"/>
        </w:rPr>
        <w:t xml:space="preserve"> К.</w:t>
      </w:r>
      <w:r w:rsidR="0093142C" w:rsidRPr="00276F1C">
        <w:rPr>
          <w:rFonts w:eastAsia="Times New Roman" w:cs="Times New Roman"/>
          <w:kern w:val="0"/>
          <w:sz w:val="20"/>
          <w:szCs w:val="20"/>
          <w:lang w:eastAsia="ru-RU"/>
          <w14:ligatures w14:val="none"/>
        </w:rPr>
        <w:t xml:space="preserve">Р. К вопросу обучения русскому языку в Казахстане // </w:t>
      </w:r>
      <w:proofErr w:type="spellStart"/>
      <w:r w:rsidR="0093142C" w:rsidRPr="00276F1C">
        <w:rPr>
          <w:rFonts w:eastAsia="Times New Roman" w:cs="Times New Roman"/>
          <w:i/>
          <w:iCs/>
          <w:kern w:val="0"/>
          <w:sz w:val="20"/>
          <w:szCs w:val="20"/>
          <w:lang w:eastAsia="ru-RU"/>
          <w14:ligatures w14:val="none"/>
        </w:rPr>
        <w:t>CyberLeninka</w:t>
      </w:r>
      <w:proofErr w:type="spellEnd"/>
      <w:r w:rsidR="0093142C" w:rsidRPr="00276F1C">
        <w:rPr>
          <w:rFonts w:eastAsia="Times New Roman" w:cs="Times New Roman"/>
          <w:kern w:val="0"/>
          <w:sz w:val="20"/>
          <w:szCs w:val="20"/>
          <w:lang w:eastAsia="ru-RU"/>
          <w14:ligatures w14:val="none"/>
        </w:rPr>
        <w:t>. – 2023.</w:t>
      </w:r>
    </w:p>
    <w:p w14:paraId="7EDDCBAD" w14:textId="592C401E" w:rsidR="0093142C" w:rsidRPr="00276F1C" w:rsidRDefault="00276F1C" w:rsidP="00276F1C">
      <w:pPr>
        <w:numPr>
          <w:ilvl w:val="0"/>
          <w:numId w:val="1"/>
        </w:numPr>
        <w:spacing w:after="0"/>
        <w:ind w:left="0"/>
        <w:jc w:val="both"/>
        <w:rPr>
          <w:rFonts w:eastAsia="Times New Roman" w:cs="Times New Roman"/>
          <w:kern w:val="0"/>
          <w:sz w:val="20"/>
          <w:szCs w:val="20"/>
          <w:lang w:eastAsia="ru-RU"/>
          <w14:ligatures w14:val="none"/>
        </w:rPr>
      </w:pPr>
      <w:proofErr w:type="spellStart"/>
      <w:r w:rsidRPr="00276F1C">
        <w:rPr>
          <w:rFonts w:eastAsia="Times New Roman" w:cs="Times New Roman"/>
          <w:kern w:val="0"/>
          <w:sz w:val="20"/>
          <w:szCs w:val="20"/>
          <w:lang w:eastAsia="ru-RU"/>
          <w14:ligatures w14:val="none"/>
        </w:rPr>
        <w:t>Ералина</w:t>
      </w:r>
      <w:proofErr w:type="spellEnd"/>
      <w:r w:rsidRPr="00276F1C">
        <w:rPr>
          <w:rFonts w:eastAsia="Times New Roman" w:cs="Times New Roman"/>
          <w:kern w:val="0"/>
          <w:sz w:val="20"/>
          <w:szCs w:val="20"/>
          <w:lang w:eastAsia="ru-RU"/>
          <w14:ligatures w14:val="none"/>
        </w:rPr>
        <w:t xml:space="preserve"> Ж.</w:t>
      </w:r>
      <w:r w:rsidR="0093142C" w:rsidRPr="00276F1C">
        <w:rPr>
          <w:rFonts w:eastAsia="Times New Roman" w:cs="Times New Roman"/>
          <w:kern w:val="0"/>
          <w:sz w:val="20"/>
          <w:szCs w:val="20"/>
          <w:lang w:eastAsia="ru-RU"/>
          <w14:ligatures w14:val="none"/>
        </w:rPr>
        <w:t xml:space="preserve">К. Особенности преподавания русского языка в </w:t>
      </w:r>
      <w:proofErr w:type="spellStart"/>
      <w:r w:rsidR="0093142C" w:rsidRPr="00276F1C">
        <w:rPr>
          <w:rFonts w:eastAsia="Times New Roman" w:cs="Times New Roman"/>
          <w:kern w:val="0"/>
          <w:sz w:val="20"/>
          <w:szCs w:val="20"/>
          <w:lang w:eastAsia="ru-RU"/>
          <w14:ligatures w14:val="none"/>
        </w:rPr>
        <w:t>казахскоязычных</w:t>
      </w:r>
      <w:proofErr w:type="spellEnd"/>
      <w:r w:rsidR="0093142C" w:rsidRPr="00276F1C">
        <w:rPr>
          <w:rFonts w:eastAsia="Times New Roman" w:cs="Times New Roman"/>
          <w:kern w:val="0"/>
          <w:sz w:val="20"/>
          <w:szCs w:val="20"/>
          <w:lang w:eastAsia="ru-RU"/>
          <w14:ligatures w14:val="none"/>
        </w:rPr>
        <w:t xml:space="preserve"> классах: </w:t>
      </w:r>
      <w:proofErr w:type="gramStart"/>
      <w:r w:rsidR="0093142C" w:rsidRPr="00276F1C">
        <w:rPr>
          <w:rFonts w:eastAsia="Times New Roman" w:cs="Times New Roman"/>
          <w:kern w:val="0"/>
          <w:sz w:val="20"/>
          <w:szCs w:val="20"/>
          <w:lang w:eastAsia="ru-RU"/>
          <w14:ligatures w14:val="none"/>
        </w:rPr>
        <w:t>методические подходы</w:t>
      </w:r>
      <w:proofErr w:type="gramEnd"/>
      <w:r w:rsidR="0093142C" w:rsidRPr="00276F1C">
        <w:rPr>
          <w:rFonts w:eastAsia="Times New Roman" w:cs="Times New Roman"/>
          <w:kern w:val="0"/>
          <w:sz w:val="20"/>
          <w:szCs w:val="20"/>
          <w:lang w:eastAsia="ru-RU"/>
          <w14:ligatures w14:val="none"/>
        </w:rPr>
        <w:t xml:space="preserve"> и современные практики. – Астана, 2022.</w:t>
      </w:r>
    </w:p>
    <w:p w14:paraId="4FA757F1" w14:textId="400787A9" w:rsidR="0093142C" w:rsidRPr="00276F1C" w:rsidRDefault="0093142C" w:rsidP="00276F1C">
      <w:pPr>
        <w:numPr>
          <w:ilvl w:val="0"/>
          <w:numId w:val="1"/>
        </w:numPr>
        <w:spacing w:after="0"/>
        <w:ind w:left="0"/>
        <w:jc w:val="both"/>
        <w:rPr>
          <w:rFonts w:eastAsia="Times New Roman" w:cs="Times New Roman"/>
          <w:kern w:val="0"/>
          <w:sz w:val="20"/>
          <w:szCs w:val="20"/>
          <w:lang w:eastAsia="ru-RU"/>
          <w14:ligatures w14:val="none"/>
        </w:rPr>
      </w:pPr>
      <w:r w:rsidRPr="00276F1C">
        <w:rPr>
          <w:rFonts w:eastAsia="Times New Roman" w:cs="Times New Roman"/>
          <w:kern w:val="0"/>
          <w:sz w:val="20"/>
          <w:szCs w:val="20"/>
          <w:lang w:eastAsia="ru-RU"/>
          <w14:ligatures w14:val="none"/>
        </w:rPr>
        <w:t xml:space="preserve">Министерство образования и науки Республики Казахстан. </w:t>
      </w:r>
      <w:r w:rsidRPr="00276F1C">
        <w:rPr>
          <w:rFonts w:eastAsia="Times New Roman" w:cs="Times New Roman"/>
          <w:i/>
          <w:iCs/>
          <w:kern w:val="0"/>
          <w:sz w:val="20"/>
          <w:szCs w:val="20"/>
          <w:lang w:eastAsia="ru-RU"/>
          <w14:ligatures w14:val="none"/>
        </w:rPr>
        <w:t>Типовая учебная программа по русскому языку и литературе для школ с казахским языком обучения</w:t>
      </w:r>
      <w:r w:rsidRPr="00276F1C">
        <w:rPr>
          <w:rFonts w:eastAsia="Times New Roman" w:cs="Times New Roman"/>
          <w:kern w:val="0"/>
          <w:sz w:val="20"/>
          <w:szCs w:val="20"/>
          <w:lang w:eastAsia="ru-RU"/>
          <w14:ligatures w14:val="none"/>
        </w:rPr>
        <w:t>. – Астана, 2023.</w:t>
      </w:r>
    </w:p>
    <w:p w14:paraId="26F59279" w14:textId="77777777" w:rsidR="00276F1C" w:rsidRPr="00276F1C" w:rsidRDefault="00276F1C">
      <w:pPr>
        <w:numPr>
          <w:ilvl w:val="0"/>
          <w:numId w:val="1"/>
        </w:numPr>
        <w:spacing w:after="0"/>
        <w:ind w:left="0"/>
        <w:jc w:val="both"/>
        <w:rPr>
          <w:rFonts w:eastAsia="Times New Roman" w:cs="Times New Roman"/>
          <w:kern w:val="0"/>
          <w:sz w:val="20"/>
          <w:szCs w:val="20"/>
          <w:lang w:eastAsia="ru-RU"/>
          <w14:ligatures w14:val="none"/>
        </w:rPr>
      </w:pPr>
    </w:p>
    <w:sectPr w:rsidR="00276F1C" w:rsidRPr="00276F1C"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623CBE"/>
    <w:multiLevelType w:val="multilevel"/>
    <w:tmpl w:val="F9E8C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E0D"/>
    <w:rsid w:val="00276F1C"/>
    <w:rsid w:val="00295BE6"/>
    <w:rsid w:val="006C0B77"/>
    <w:rsid w:val="008242FF"/>
    <w:rsid w:val="00870751"/>
    <w:rsid w:val="00922C48"/>
    <w:rsid w:val="0093142C"/>
    <w:rsid w:val="00950E0D"/>
    <w:rsid w:val="00A40919"/>
    <w:rsid w:val="00B915B7"/>
    <w:rsid w:val="00CC35BA"/>
    <w:rsid w:val="00E00B7A"/>
    <w:rsid w:val="00E81923"/>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73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142C"/>
    <w:pPr>
      <w:spacing w:line="240" w:lineRule="auto"/>
    </w:pPr>
    <w:rPr>
      <w:rFonts w:ascii="Times New Roman" w:hAnsi="Times New Roman"/>
      <w:sz w:val="28"/>
    </w:rPr>
  </w:style>
  <w:style w:type="paragraph" w:styleId="1">
    <w:name w:val="heading 1"/>
    <w:basedOn w:val="a"/>
    <w:next w:val="a"/>
    <w:link w:val="10"/>
    <w:uiPriority w:val="9"/>
    <w:qFormat/>
    <w:rsid w:val="00950E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50E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50E0D"/>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950E0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950E0D"/>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950E0D"/>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950E0D"/>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950E0D"/>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950E0D"/>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0E0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50E0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50E0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50E0D"/>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950E0D"/>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950E0D"/>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950E0D"/>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950E0D"/>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950E0D"/>
    <w:rPr>
      <w:rFonts w:eastAsiaTheme="majorEastAsia" w:cstheme="majorBidi"/>
      <w:color w:val="272727" w:themeColor="text1" w:themeTint="D8"/>
      <w:sz w:val="28"/>
    </w:rPr>
  </w:style>
  <w:style w:type="paragraph" w:styleId="a3">
    <w:name w:val="Title"/>
    <w:basedOn w:val="a"/>
    <w:next w:val="a"/>
    <w:link w:val="a4"/>
    <w:uiPriority w:val="10"/>
    <w:qFormat/>
    <w:rsid w:val="00950E0D"/>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50E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0E0D"/>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950E0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50E0D"/>
    <w:pPr>
      <w:spacing w:before="160"/>
      <w:jc w:val="center"/>
    </w:pPr>
    <w:rPr>
      <w:i/>
      <w:iCs/>
      <w:color w:val="404040" w:themeColor="text1" w:themeTint="BF"/>
    </w:rPr>
  </w:style>
  <w:style w:type="character" w:customStyle="1" w:styleId="22">
    <w:name w:val="Цитата 2 Знак"/>
    <w:basedOn w:val="a0"/>
    <w:link w:val="21"/>
    <w:uiPriority w:val="29"/>
    <w:rsid w:val="00950E0D"/>
    <w:rPr>
      <w:rFonts w:ascii="Times New Roman" w:hAnsi="Times New Roman"/>
      <w:i/>
      <w:iCs/>
      <w:color w:val="404040" w:themeColor="text1" w:themeTint="BF"/>
      <w:sz w:val="28"/>
    </w:rPr>
  </w:style>
  <w:style w:type="paragraph" w:styleId="a7">
    <w:name w:val="List Paragraph"/>
    <w:basedOn w:val="a"/>
    <w:uiPriority w:val="34"/>
    <w:qFormat/>
    <w:rsid w:val="00950E0D"/>
    <w:pPr>
      <w:ind w:left="720"/>
      <w:contextualSpacing/>
    </w:pPr>
  </w:style>
  <w:style w:type="character" w:styleId="a8">
    <w:name w:val="Intense Emphasis"/>
    <w:basedOn w:val="a0"/>
    <w:uiPriority w:val="21"/>
    <w:qFormat/>
    <w:rsid w:val="00950E0D"/>
    <w:rPr>
      <w:i/>
      <w:iCs/>
      <w:color w:val="2F5496" w:themeColor="accent1" w:themeShade="BF"/>
    </w:rPr>
  </w:style>
  <w:style w:type="paragraph" w:styleId="a9">
    <w:name w:val="Intense Quote"/>
    <w:basedOn w:val="a"/>
    <w:next w:val="a"/>
    <w:link w:val="aa"/>
    <w:uiPriority w:val="30"/>
    <w:qFormat/>
    <w:rsid w:val="00950E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50E0D"/>
    <w:rPr>
      <w:rFonts w:ascii="Times New Roman" w:hAnsi="Times New Roman"/>
      <w:i/>
      <w:iCs/>
      <w:color w:val="2F5496" w:themeColor="accent1" w:themeShade="BF"/>
      <w:sz w:val="28"/>
    </w:rPr>
  </w:style>
  <w:style w:type="character" w:styleId="ab">
    <w:name w:val="Intense Reference"/>
    <w:basedOn w:val="a0"/>
    <w:uiPriority w:val="32"/>
    <w:qFormat/>
    <w:rsid w:val="00950E0D"/>
    <w:rPr>
      <w:b/>
      <w:bCs/>
      <w:smallCaps/>
      <w:color w:val="2F5496"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142C"/>
    <w:pPr>
      <w:spacing w:line="240" w:lineRule="auto"/>
    </w:pPr>
    <w:rPr>
      <w:rFonts w:ascii="Times New Roman" w:hAnsi="Times New Roman"/>
      <w:sz w:val="28"/>
    </w:rPr>
  </w:style>
  <w:style w:type="paragraph" w:styleId="1">
    <w:name w:val="heading 1"/>
    <w:basedOn w:val="a"/>
    <w:next w:val="a"/>
    <w:link w:val="10"/>
    <w:uiPriority w:val="9"/>
    <w:qFormat/>
    <w:rsid w:val="00950E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50E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50E0D"/>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950E0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950E0D"/>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950E0D"/>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950E0D"/>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950E0D"/>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950E0D"/>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0E0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50E0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50E0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50E0D"/>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950E0D"/>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950E0D"/>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950E0D"/>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950E0D"/>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950E0D"/>
    <w:rPr>
      <w:rFonts w:eastAsiaTheme="majorEastAsia" w:cstheme="majorBidi"/>
      <w:color w:val="272727" w:themeColor="text1" w:themeTint="D8"/>
      <w:sz w:val="28"/>
    </w:rPr>
  </w:style>
  <w:style w:type="paragraph" w:styleId="a3">
    <w:name w:val="Title"/>
    <w:basedOn w:val="a"/>
    <w:next w:val="a"/>
    <w:link w:val="a4"/>
    <w:uiPriority w:val="10"/>
    <w:qFormat/>
    <w:rsid w:val="00950E0D"/>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50E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0E0D"/>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950E0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50E0D"/>
    <w:pPr>
      <w:spacing w:before="160"/>
      <w:jc w:val="center"/>
    </w:pPr>
    <w:rPr>
      <w:i/>
      <w:iCs/>
      <w:color w:val="404040" w:themeColor="text1" w:themeTint="BF"/>
    </w:rPr>
  </w:style>
  <w:style w:type="character" w:customStyle="1" w:styleId="22">
    <w:name w:val="Цитата 2 Знак"/>
    <w:basedOn w:val="a0"/>
    <w:link w:val="21"/>
    <w:uiPriority w:val="29"/>
    <w:rsid w:val="00950E0D"/>
    <w:rPr>
      <w:rFonts w:ascii="Times New Roman" w:hAnsi="Times New Roman"/>
      <w:i/>
      <w:iCs/>
      <w:color w:val="404040" w:themeColor="text1" w:themeTint="BF"/>
      <w:sz w:val="28"/>
    </w:rPr>
  </w:style>
  <w:style w:type="paragraph" w:styleId="a7">
    <w:name w:val="List Paragraph"/>
    <w:basedOn w:val="a"/>
    <w:uiPriority w:val="34"/>
    <w:qFormat/>
    <w:rsid w:val="00950E0D"/>
    <w:pPr>
      <w:ind w:left="720"/>
      <w:contextualSpacing/>
    </w:pPr>
  </w:style>
  <w:style w:type="character" w:styleId="a8">
    <w:name w:val="Intense Emphasis"/>
    <w:basedOn w:val="a0"/>
    <w:uiPriority w:val="21"/>
    <w:qFormat/>
    <w:rsid w:val="00950E0D"/>
    <w:rPr>
      <w:i/>
      <w:iCs/>
      <w:color w:val="2F5496" w:themeColor="accent1" w:themeShade="BF"/>
    </w:rPr>
  </w:style>
  <w:style w:type="paragraph" w:styleId="a9">
    <w:name w:val="Intense Quote"/>
    <w:basedOn w:val="a"/>
    <w:next w:val="a"/>
    <w:link w:val="aa"/>
    <w:uiPriority w:val="30"/>
    <w:qFormat/>
    <w:rsid w:val="00950E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50E0D"/>
    <w:rPr>
      <w:rFonts w:ascii="Times New Roman" w:hAnsi="Times New Roman"/>
      <w:i/>
      <w:iCs/>
      <w:color w:val="2F5496" w:themeColor="accent1" w:themeShade="BF"/>
      <w:sz w:val="28"/>
    </w:rPr>
  </w:style>
  <w:style w:type="character" w:styleId="ab">
    <w:name w:val="Intense Reference"/>
    <w:basedOn w:val="a0"/>
    <w:uiPriority w:val="32"/>
    <w:qFormat/>
    <w:rsid w:val="00950E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684282">
      <w:bodyDiv w:val="1"/>
      <w:marLeft w:val="0"/>
      <w:marRight w:val="0"/>
      <w:marTop w:val="0"/>
      <w:marBottom w:val="0"/>
      <w:divBdr>
        <w:top w:val="none" w:sz="0" w:space="0" w:color="auto"/>
        <w:left w:val="none" w:sz="0" w:space="0" w:color="auto"/>
        <w:bottom w:val="none" w:sz="0" w:space="0" w:color="auto"/>
        <w:right w:val="none" w:sz="0" w:space="0" w:color="auto"/>
      </w:divBdr>
    </w:div>
    <w:div w:id="1413235121">
      <w:bodyDiv w:val="1"/>
      <w:marLeft w:val="0"/>
      <w:marRight w:val="0"/>
      <w:marTop w:val="0"/>
      <w:marBottom w:val="0"/>
      <w:divBdr>
        <w:top w:val="none" w:sz="0" w:space="0" w:color="auto"/>
        <w:left w:val="none" w:sz="0" w:space="0" w:color="auto"/>
        <w:bottom w:val="none" w:sz="0" w:space="0" w:color="auto"/>
        <w:right w:val="none" w:sz="0" w:space="0" w:color="auto"/>
      </w:divBdr>
    </w:div>
    <w:div w:id="1526408536">
      <w:bodyDiv w:val="1"/>
      <w:marLeft w:val="0"/>
      <w:marRight w:val="0"/>
      <w:marTop w:val="0"/>
      <w:marBottom w:val="0"/>
      <w:divBdr>
        <w:top w:val="none" w:sz="0" w:space="0" w:color="auto"/>
        <w:left w:val="none" w:sz="0" w:space="0" w:color="auto"/>
        <w:bottom w:val="none" w:sz="0" w:space="0" w:color="auto"/>
        <w:right w:val="none" w:sz="0" w:space="0" w:color="auto"/>
      </w:divBdr>
    </w:div>
    <w:div w:id="1950044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1267</Words>
  <Characters>7228</Characters>
  <Application>Microsoft Office Word</Application>
  <DocSecurity>0</DocSecurity>
  <Lines>60</Lines>
  <Paragraphs>16</Paragraphs>
  <ScaleCrop>false</ScaleCrop>
  <Company/>
  <LinksUpToDate>false</LinksUpToDate>
  <CharactersWithSpaces>8479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6</cp:revision>
  <dcterms:created xsi:type="dcterms:W3CDTF">2025-11-21T10:29:00Z</dcterms:created>
  <dcterms:modified xsi:type="dcterms:W3CDTF">2025-12-06T11:35:00Z</dcterms:modified>
</cp:coreProperties>
</file>